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00" w:type="pct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2"/>
        <w:gridCol w:w="728"/>
        <w:gridCol w:w="1028"/>
        <w:gridCol w:w="6937"/>
      </w:tblGrid>
      <w:tr w14:paraId="0CD63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59" w:type="pct"/>
          <w:trHeight w:val="531" w:hRule="atLeast"/>
        </w:trPr>
        <w:tc>
          <w:tcPr>
            <w:tcW w:w="2420" w:type="pct"/>
          </w:tcPr>
          <w:p w14:paraId="421D0406">
            <w:pPr>
              <w:pStyle w:val="6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 xml:space="preserve">        ИРКУТСКАЯ  ОБЛАСТЬ</w:t>
            </w:r>
          </w:p>
        </w:tc>
        <w:tc>
          <w:tcPr>
            <w:tcW w:w="521" w:type="pct"/>
            <w:gridSpan w:val="2"/>
          </w:tcPr>
          <w:p w14:paraId="736769E8">
            <w:pPr>
              <w:pStyle w:val="6"/>
              <w:jc w:val="left"/>
              <w:rPr>
                <w:b/>
                <w:spacing w:val="20"/>
                <w:sz w:val="18"/>
                <w:szCs w:val="18"/>
              </w:rPr>
            </w:pPr>
          </w:p>
        </w:tc>
      </w:tr>
      <w:tr w14:paraId="1681D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59" w:type="pct"/>
        </w:trPr>
        <w:tc>
          <w:tcPr>
            <w:tcW w:w="2636" w:type="pct"/>
            <w:gridSpan w:val="2"/>
          </w:tcPr>
          <w:p w14:paraId="28CECABC">
            <w:pPr>
              <w:pStyle w:val="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Тулунский район</w:t>
            </w:r>
          </w:p>
          <w:p w14:paraId="14BF0321">
            <w:pPr>
              <w:pStyle w:val="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</w:tc>
        <w:tc>
          <w:tcPr>
            <w:tcW w:w="305" w:type="pct"/>
          </w:tcPr>
          <w:p w14:paraId="75A9DA4B">
            <w:pPr>
              <w:pStyle w:val="6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</w:p>
        </w:tc>
      </w:tr>
      <w:tr w14:paraId="1C1DA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64" w:type="pct"/>
        </w:trPr>
        <w:tc>
          <w:tcPr>
            <w:tcW w:w="2636" w:type="pct"/>
            <w:gridSpan w:val="2"/>
          </w:tcPr>
          <w:p w14:paraId="07D83849">
            <w:pPr>
              <w:pStyle w:val="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АДМИНИСТРАЦИЯ</w:t>
            </w:r>
          </w:p>
          <w:p w14:paraId="25612EBD">
            <w:pPr>
              <w:pStyle w:val="6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Владимирского сельского поселения</w:t>
            </w:r>
          </w:p>
        </w:tc>
      </w:tr>
      <w:tr w14:paraId="3F663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64" w:type="pct"/>
        </w:trPr>
        <w:tc>
          <w:tcPr>
            <w:tcW w:w="2636" w:type="pct"/>
            <w:gridSpan w:val="2"/>
          </w:tcPr>
          <w:p w14:paraId="38A80E04">
            <w:pPr>
              <w:pStyle w:val="6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14:paraId="27B33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64" w:type="pct"/>
        </w:trPr>
        <w:tc>
          <w:tcPr>
            <w:tcW w:w="2636" w:type="pct"/>
            <w:gridSpan w:val="2"/>
          </w:tcPr>
          <w:p w14:paraId="3D37BAF7">
            <w:pPr>
              <w:pStyle w:val="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ПОСТАНОВЛЕНИЕ</w:t>
            </w:r>
          </w:p>
        </w:tc>
      </w:tr>
      <w:tr w14:paraId="4F0B4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1" w:type="pct"/>
            <w:gridSpan w:val="3"/>
          </w:tcPr>
          <w:p w14:paraId="31F1EA66">
            <w:pPr>
              <w:pStyle w:val="6"/>
              <w:ind w:right="-11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  <w:p w14:paraId="79458C4F">
            <w:pPr>
              <w:pStyle w:val="6"/>
              <w:ind w:left="-108" w:right="-111" w:firstLine="108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«07»июня 2019 г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.                                                            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№  22-пг</w:t>
            </w:r>
          </w:p>
        </w:tc>
        <w:tc>
          <w:tcPr>
            <w:tcW w:w="2059" w:type="pct"/>
          </w:tcPr>
          <w:p w14:paraId="04F0526A">
            <w:pPr>
              <w:pStyle w:val="6"/>
              <w:jc w:val="center"/>
              <w:rPr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 xml:space="preserve">                                    № ____</w:t>
            </w:r>
          </w:p>
        </w:tc>
      </w:tr>
      <w:tr w14:paraId="03DD5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59" w:type="pct"/>
        </w:trPr>
        <w:tc>
          <w:tcPr>
            <w:tcW w:w="2636" w:type="pct"/>
            <w:gridSpan w:val="2"/>
          </w:tcPr>
          <w:p w14:paraId="7CC211ED">
            <w:pPr>
              <w:pStyle w:val="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</w:tc>
        <w:tc>
          <w:tcPr>
            <w:tcW w:w="305" w:type="pct"/>
          </w:tcPr>
          <w:p w14:paraId="1FA02189">
            <w:pPr>
              <w:pStyle w:val="6"/>
              <w:jc w:val="center"/>
              <w:rPr>
                <w:b/>
                <w:spacing w:val="20"/>
                <w:sz w:val="28"/>
              </w:rPr>
            </w:pPr>
          </w:p>
        </w:tc>
      </w:tr>
      <w:tr w14:paraId="45E6E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59" w:type="pct"/>
        </w:trPr>
        <w:tc>
          <w:tcPr>
            <w:tcW w:w="2636" w:type="pct"/>
            <w:gridSpan w:val="2"/>
          </w:tcPr>
          <w:p w14:paraId="743FA8E9">
            <w:pPr>
              <w:pStyle w:val="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д.Владимировка</w:t>
            </w:r>
          </w:p>
          <w:p w14:paraId="621FA268">
            <w:pPr>
              <w:pStyle w:val="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</w:tc>
        <w:tc>
          <w:tcPr>
            <w:tcW w:w="305" w:type="pct"/>
          </w:tcPr>
          <w:p w14:paraId="052ABDE7">
            <w:pPr>
              <w:pStyle w:val="6"/>
              <w:jc w:val="center"/>
              <w:rPr>
                <w:b/>
                <w:spacing w:val="20"/>
                <w:sz w:val="28"/>
              </w:rPr>
            </w:pPr>
          </w:p>
        </w:tc>
      </w:tr>
    </w:tbl>
    <w:p w14:paraId="17DC168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постановление администрации Владимирского сельского поселения от 18.03.2010г №16 « О нормах расходов на питание участников спортивных соревнований, учебно-тренировочных сборов, физкультурно-массовых мероприятий проводимых за счет средств бюджета Владимирского сельского поселения»</w:t>
      </w:r>
    </w:p>
    <w:p w14:paraId="3A9143BB"/>
    <w:p w14:paraId="79685D99">
      <w:pPr>
        <w:rPr>
          <w:sz w:val="28"/>
          <w:szCs w:val="28"/>
        </w:rPr>
      </w:pPr>
    </w:p>
    <w:p w14:paraId="42710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совершенствования системы финансирования физкультурно-оздоровительных, спортивно-массовых мероприятий, учебно-тренировочных сборов, проведение конкурсов, премирование спортсменов тренеров, усиление контроля за расходованием средств бюджета Владимирского сельского поселения,  руководствуясь ФЗ от 04.12.2007 года № 329-фз «О физической культуре и спорте в Российской Федерации», ст.15 ФЗ № 131 от 06.10.2003 года « Об общих принципах местного самоуправления в Российской Федерации», Законом Иркутской области от 10.02.1995 года № 32-оз «О физической культуре и спорте в Иркутской области», « в редакции закона Иркутской области от 22.12.2004года №116-оз», Постановления главы администрации Тулунского муниципального района № 74пг от 25.06.2007 года, Уставом Владимирского муниципального образования:</w:t>
      </w:r>
    </w:p>
    <w:p w14:paraId="3BB4A63A">
      <w:pPr>
        <w:jc w:val="both"/>
        <w:rPr>
          <w:sz w:val="28"/>
          <w:szCs w:val="28"/>
        </w:rPr>
      </w:pPr>
    </w:p>
    <w:p w14:paraId="43DF90B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Ю:</w:t>
      </w:r>
    </w:p>
    <w:p w14:paraId="636632C8">
      <w:pPr>
        <w:ind w:firstLine="708"/>
        <w:jc w:val="center"/>
        <w:rPr>
          <w:b/>
          <w:sz w:val="28"/>
          <w:szCs w:val="28"/>
        </w:rPr>
      </w:pPr>
    </w:p>
    <w:p w14:paraId="6728F9D4">
      <w:pPr>
        <w:pStyle w:val="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Владимирского сельского поселения от «18» марта 2010 № 16  «О нормах расходов на питание участников спортивных соревнований, учебно-тренировочных сборов, физкультурно-массовых мероприятий проводимых за счет средств бюджета Владимирского сельского поселения» следующие изменения: </w:t>
      </w:r>
    </w:p>
    <w:p w14:paraId="247F69F0">
      <w:pPr>
        <w:pStyle w:val="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Внести изменения в приложение №1 графу норма расхода на 1 человека в день , сумму 100,00 заменить на сумму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00,00. </w:t>
      </w:r>
    </w:p>
    <w:p w14:paraId="1632184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14:paraId="7AB87FC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0206A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2B821AC">
      <w:pPr>
        <w:pStyle w:val="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Опубликовать настоящее постановление в газете «Владимирский вестник» и разместить на официальном сайте администрации Владимирского сельского поселения в информационно-телекоммуникационной сети «Интернет».</w:t>
      </w:r>
    </w:p>
    <w:p w14:paraId="67396788">
      <w:pPr>
        <w:pStyle w:val="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Настоящее постановление вступает в силу со дня его официального опубликования.</w:t>
      </w:r>
    </w:p>
    <w:p w14:paraId="4AA90E76">
      <w:pPr>
        <w:pStyle w:val="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Контроль по исполнению настоящего постановления оставляю за собой. </w:t>
      </w:r>
    </w:p>
    <w:p w14:paraId="6440560F">
      <w:pPr>
        <w:pStyle w:val="7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588C84">
      <w:pPr>
        <w:pStyle w:val="7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FFE571">
      <w:pPr>
        <w:pStyle w:val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Владимирского</w:t>
      </w:r>
    </w:p>
    <w:p w14:paraId="4D5EC94F">
      <w:pPr>
        <w:pStyle w:val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О.В.Гамаюнова</w:t>
      </w:r>
    </w:p>
    <w:p w14:paraId="0C967692">
      <w:pPr>
        <w:pStyle w:val="7"/>
        <w:ind w:firstLine="540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/>
      </w:r>
    </w:p>
    <w:p w14:paraId="7054F507"/>
    <w:p w14:paraId="501349DC"/>
    <w:p w14:paraId="671112DB"/>
    <w:p w14:paraId="40B2C8E6"/>
    <w:p w14:paraId="401BF4E2"/>
    <w:p w14:paraId="59DC695A"/>
    <w:p w14:paraId="392903FF"/>
    <w:p w14:paraId="1F821261"/>
    <w:p w14:paraId="357B655B"/>
    <w:p w14:paraId="0CDFD6FD"/>
    <w:p w14:paraId="3F4C50AD"/>
    <w:p w14:paraId="0393530B"/>
    <w:p w14:paraId="6F8ADABC"/>
    <w:p w14:paraId="322F7F9B">
      <w:pPr>
        <w:rPr>
          <w:sz w:val="20"/>
          <w:szCs w:val="20"/>
        </w:rPr>
      </w:pPr>
      <w:r>
        <w:t xml:space="preserve"> </w:t>
      </w:r>
    </w:p>
    <w:p w14:paraId="5190182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DF"/>
    <w:rsid w:val="000366D7"/>
    <w:rsid w:val="004B0065"/>
    <w:rsid w:val="00D272DF"/>
    <w:rsid w:val="2194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8"/>
    <w:semiHidden/>
    <w:unhideWhenUsed/>
    <w:uiPriority w:val="99"/>
    <w:rPr>
      <w:rFonts w:ascii="Segoe UI" w:hAnsi="Segoe UI" w:cs="Segoe UI"/>
      <w:sz w:val="18"/>
      <w:szCs w:val="18"/>
    </w:rPr>
  </w:style>
  <w:style w:type="paragraph" w:customStyle="1" w:styleId="6">
    <w:name w:val="Шапка (герб)"/>
    <w:basedOn w:val="1"/>
    <w:qFormat/>
    <w:uiPriority w:val="0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Cs w:val="20"/>
    </w:rPr>
  </w:style>
  <w:style w:type="paragraph" w:customStyle="1" w:styleId="7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1866</Characters>
  <Lines>16</Lines>
  <Paragraphs>4</Paragraphs>
  <TotalTime>21</TotalTime>
  <ScaleCrop>false</ScaleCrop>
  <LinksUpToDate>false</LinksUpToDate>
  <CharactersWithSpaces>2282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2019-06-07T02:24:00Z</dcterms:created>
  <dc:creator>newElement</dc:creator>
  <cp:lastModifiedBy>Элемент</cp:lastModifiedBy>
  <cp:lastPrinted>2019-06-07T02:43:00Z</cp:lastPrinted>
  <dcterms:modified xsi:type="dcterms:W3CDTF">2026-07-01T06:57:57Z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eyJoZGlkIjoiNDY4OTExZTI5ZWNhN2YyMzg2M2M0MGM1MTM3NWI5NzYifQ==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B48DCB9437D94D78A0CD47CC627C2901_12</vt:lpwstr>
  </property>
</Properties>
</file>