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84" w:rsidRDefault="00864484" w:rsidP="00864484">
      <w:pPr>
        <w:pStyle w:val="a3"/>
        <w:ind w:right="-1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ИРКУТСКАЯ  ОБЛАСТЬ</w:t>
      </w:r>
      <w:proofErr w:type="gramEnd"/>
    </w:p>
    <w:p w:rsidR="00864484" w:rsidRDefault="00864484" w:rsidP="00864484">
      <w:pPr>
        <w:pStyle w:val="a3"/>
        <w:ind w:right="-1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pacing w:val="20"/>
          <w:sz w:val="32"/>
          <w:szCs w:val="32"/>
        </w:rPr>
        <w:t>Тулунский</w:t>
      </w:r>
      <w:proofErr w:type="spellEnd"/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 район</w:t>
      </w:r>
    </w:p>
    <w:p w:rsidR="00864484" w:rsidRDefault="00864484" w:rsidP="00864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4484" w:rsidRDefault="00864484" w:rsidP="00864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864484" w:rsidRDefault="00864484" w:rsidP="00864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ВЛАДИМИРСКОГО СЕЛЬСКОГО ПОСЕЛЕНИЯ</w:t>
      </w:r>
    </w:p>
    <w:p w:rsidR="00864484" w:rsidRDefault="00864484" w:rsidP="00864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4484" w:rsidRDefault="00864484" w:rsidP="00864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4484" w:rsidRDefault="00864484" w:rsidP="0086448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64484" w:rsidRDefault="00864484" w:rsidP="008644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31.03. 2017 г.                                                     N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</w:p>
    <w:p w:rsidR="00864484" w:rsidRDefault="00864484" w:rsidP="008644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4484" w:rsidRDefault="00864484" w:rsidP="00864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д.Владимировка</w:t>
      </w:r>
      <w:proofErr w:type="spellEnd"/>
    </w:p>
    <w:p w:rsidR="00864484" w:rsidRDefault="00864484" w:rsidP="008644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4484" w:rsidRDefault="00864484" w:rsidP="00864484">
      <w:pPr>
        <w:pStyle w:val="ConsPlusTitle"/>
        <w:ind w:right="396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БЕЗ ТОРГОВ»</w:t>
      </w:r>
    </w:p>
    <w:p w:rsidR="00864484" w:rsidRDefault="00864484" w:rsidP="00864484">
      <w:pPr>
        <w:pStyle w:val="ConsPlusNormal0"/>
        <w:jc w:val="both"/>
        <w:rPr>
          <w:rFonts w:ascii="Times New Roman" w:hAnsi="Times New Roman" w:cs="Times New Roman"/>
        </w:rPr>
      </w:pPr>
    </w:p>
    <w:p w:rsidR="00864484" w:rsidRDefault="00864484" w:rsidP="00864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результатов исполнения муниципальной услуги "Предоставление земельных участков, находящихся в  муниципальной собственности, без торгов", руководствуясь Федеральным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администрацией </w:t>
      </w:r>
      <w:r w:rsidR="001F7109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постановлением администрации от </w:t>
      </w:r>
      <w:r w:rsidR="001F7109">
        <w:rPr>
          <w:rFonts w:ascii="Times New Roman" w:hAnsi="Times New Roman" w:cs="Times New Roman"/>
          <w:sz w:val="28"/>
          <w:szCs w:val="28"/>
        </w:rPr>
        <w:t>02.07.2012г. № 16</w:t>
      </w:r>
      <w:r>
        <w:rPr>
          <w:rFonts w:ascii="Times New Roman" w:hAnsi="Times New Roman" w:cs="Times New Roman"/>
          <w:sz w:val="28"/>
          <w:szCs w:val="28"/>
        </w:rPr>
        <w:t xml:space="preserve">, Земельным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г. N 136-ФЗ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ред. Федеральных законов от 24.07.2009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N 209-ФЗ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23.06.2014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N 171-ФЗ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октября 2001 года N 137-ФЗ (ред. от 03.07.2016) "О введении в действие Земельного кодекса Российской Федерации" (с изм. и доп., вступ. в силу с 01.01.2017),  Уставом Владимирского муниципального образования, администрация Владимирского сельского поселения постановляет:</w:t>
      </w:r>
    </w:p>
    <w:p w:rsidR="00864484" w:rsidRDefault="00864484" w:rsidP="008644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64484" w:rsidRDefault="00864484" w:rsidP="0086448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ПОСТАНАВЛЯЮ:</w:t>
      </w:r>
    </w:p>
    <w:p w:rsidR="00864484" w:rsidRDefault="00864484" w:rsidP="0086448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84" w:rsidRDefault="00864484" w:rsidP="00864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собственности, без торгов», утверждённый постановлением администрации </w:t>
      </w:r>
      <w:r w:rsidR="001F7109">
        <w:rPr>
          <w:rFonts w:ascii="Times New Roman" w:hAnsi="Times New Roman" w:cs="Times New Roman"/>
          <w:sz w:val="28"/>
          <w:szCs w:val="28"/>
        </w:rPr>
        <w:t>Владимирского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15.03.2017 г. № 9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>-  Регламент) следующие изменения:</w:t>
      </w:r>
    </w:p>
    <w:p w:rsidR="00864484" w:rsidRDefault="00864484" w:rsidP="00864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подпункте 30 пункта 3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2 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Регламента слова ",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который надлежащим образом использовал такой земельный участок» заменить словами" , в отношении которого у администрации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участка";</w:t>
      </w:r>
    </w:p>
    <w:p w:rsidR="00864484" w:rsidRDefault="00864484" w:rsidP="00864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подпункте "и" пункта 3 главы 2 раздела 1 Регламента слова "надлежащего использования" заменить словами "отсутствия у администрации информации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выявленных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использовании";</w:t>
      </w:r>
    </w:p>
    <w:p w:rsidR="00864484" w:rsidRDefault="00864484" w:rsidP="00864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подпункте "г", "д" пункта 27 главы 9, в подпункте "б", "в</w:t>
      </w:r>
      <w:proofErr w:type="gramStart"/>
      <w:r>
        <w:rPr>
          <w:rFonts w:ascii="Times New Roman" w:hAnsi="Times New Roman" w:cs="Times New Roman"/>
          <w:sz w:val="28"/>
          <w:szCs w:val="28"/>
        </w:rPr>
        <w:t>" 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главы 10, в подпункте "в", "г" пункта 32.2  главы 11 раздела 2, в подпункте "б" абзаце  втором и третьем пункта 75 главы 23 раздела 3 Регламента аббревиатуру "ЕГРП" заменить на аббревиатуру "ЕГРН"; </w:t>
      </w:r>
    </w:p>
    <w:p w:rsidR="00864484" w:rsidRDefault="00864484" w:rsidP="00864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27 главы 9 раздела 2 Регламента дополнить абзацем вторым и третьим. "Предоставление указанных документов не требуется в случае, если указанные документы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 </w:t>
      </w:r>
    </w:p>
    <w:p w:rsidR="00864484" w:rsidRDefault="00864484" w:rsidP="008644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заявления о предоставлении земельного участка из земель сельскохозяйственного назначения,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неустранненых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или земельного участка, предназначенного для ведения сельскохозяйственного производства, арендатору,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которого у администрации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при условии, что заявление о заключении нового договора аренды такого                                                                                                                                   земельного участка подано этим арендатором до дня истечения срока действия ранее заключенного договора аренды такого земельного участка, к этому заявлению прилагаются документы, подтверждающие надлежащее использование такого земельного участка и предусмотренные перечнем, установленным в соответствии с Федеральным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обороте земель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назначения" ".</w:t>
      </w:r>
    </w:p>
    <w:p w:rsidR="00864484" w:rsidRDefault="00864484" w:rsidP="008644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4.1 главы 3 раздела 1 Регламента изложить в следующей редакции " При получении государственных и муниципальных услуг заявители имеют право на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многофункциональными центром и органами, предоставляющими муниципальные услуги (далее- соглашения о взаимодействии), с момента вступления в силу соответствующего соглашения о взаимодействии".</w:t>
      </w:r>
    </w:p>
    <w:p w:rsidR="00864484" w:rsidRDefault="00864484" w:rsidP="00864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«Владимирский вестник" и разместить на официальном сайте администрации Владимирского сельского поселения в информационно-телекоммуникационной сети "Интернет".</w:t>
      </w:r>
    </w:p>
    <w:p w:rsidR="00864484" w:rsidRDefault="00864484" w:rsidP="008644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64484" w:rsidRDefault="00864484" w:rsidP="008644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64484" w:rsidRDefault="00864484" w:rsidP="0086448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864484" w:rsidRDefault="00864484" w:rsidP="0086448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864484" w:rsidRDefault="00864484" w:rsidP="00864484">
      <w:pPr>
        <w:pStyle w:val="ConsPlusNormal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Владимирского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О.В.Гамаюнова</w:t>
      </w:r>
      <w:proofErr w:type="spellEnd"/>
    </w:p>
    <w:p w:rsidR="00864484" w:rsidRDefault="00864484" w:rsidP="00864484">
      <w:pPr>
        <w:pStyle w:val="ConsPlusNormal0"/>
        <w:jc w:val="both"/>
        <w:rPr>
          <w:rFonts w:ascii="Times New Roman" w:hAnsi="Times New Roman" w:cs="Times New Roman"/>
        </w:rPr>
      </w:pPr>
    </w:p>
    <w:p w:rsidR="00864484" w:rsidRDefault="00864484" w:rsidP="00864484"/>
    <w:p w:rsidR="008872F0" w:rsidRDefault="008872F0"/>
    <w:sectPr w:rsidR="0088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84"/>
    <w:rsid w:val="001F7109"/>
    <w:rsid w:val="00864484"/>
    <w:rsid w:val="008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BE65"/>
  <w15:chartTrackingRefBased/>
  <w15:docId w15:val="{972FB21F-5E74-4F4F-B0DA-8F350CFF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6448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6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Шапка (герб)"/>
    <w:basedOn w:val="a"/>
    <w:uiPriority w:val="99"/>
    <w:rsid w:val="00864484"/>
    <w:pPr>
      <w:spacing w:after="0" w:line="240" w:lineRule="auto"/>
      <w:jc w:val="righ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4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04626EFCE2105970B43A5EA7FB4260EA9C405EE63EA7047F3FA9318FC28D302194A602CCF0B1AU4AB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01AD0BC226CB19EB33C20BDC69F4CB2FFA7F1C93FDBCED754DA941FCbDh1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1AD0BC226CB19EB33DC06CA05AEC72FF9231890F8B6B32818AF16A3816C268C171DB6897B638A82BBA352b7h9H" TargetMode="External"/><Relationship Id="rId11" Type="http://schemas.openxmlformats.org/officeDocument/2006/relationships/hyperlink" Target="consultantplus://offline/ref=F0004626EFCE2105970B43A5EA7FB4260EA8CF02EA63EA7047F3FA9318UFACB" TargetMode="External"/><Relationship Id="rId5" Type="http://schemas.openxmlformats.org/officeDocument/2006/relationships/hyperlink" Target="consultantplus://offline/ref=5201AD0BC226CB19EB33C20BDC69F4CB2FF57B1696FEBCED754DA941FCD16A73CC571BE3CA3F6E82b8h6H" TargetMode="External"/><Relationship Id="rId10" Type="http://schemas.openxmlformats.org/officeDocument/2006/relationships/hyperlink" Target="consultantplus://offline/ref=5201AD0BC226CB19EB33C20BDC69F4CB2FFA7D1D92FABCED754DA941FCbDh1H" TargetMode="External"/><Relationship Id="rId4" Type="http://schemas.openxmlformats.org/officeDocument/2006/relationships/hyperlink" Target="consultantplus://offline/ref=5201AD0BC226CB19EB33C20BDC69F4CB2FF57B1696FFBCED754DA941FCbDh1H" TargetMode="External"/><Relationship Id="rId9" Type="http://schemas.openxmlformats.org/officeDocument/2006/relationships/hyperlink" Target="consultantplus://offline/ref=F0004626EFCE2105970B43A5EA7FB4260EA8CA07EF61EA7047F3FA9318FC28D302194A602CCF051AU4A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New-Element</cp:lastModifiedBy>
  <cp:revision>3</cp:revision>
  <cp:lastPrinted>2017-04-03T06:34:00Z</cp:lastPrinted>
  <dcterms:created xsi:type="dcterms:W3CDTF">2017-04-03T02:42:00Z</dcterms:created>
  <dcterms:modified xsi:type="dcterms:W3CDTF">2017-04-03T06:37:00Z</dcterms:modified>
</cp:coreProperties>
</file>