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A329C0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Владимирского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>«</w:t>
      </w:r>
      <w:proofErr w:type="gramStart"/>
      <w:r w:rsidR="00A329C0">
        <w:rPr>
          <w:rFonts w:ascii="Times New Roman" w:hAnsi="Times New Roman"/>
          <w:b/>
          <w:spacing w:val="20"/>
          <w:sz w:val="28"/>
          <w:szCs w:val="28"/>
        </w:rPr>
        <w:t>29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»</w:t>
      </w:r>
      <w:r w:rsidR="00A329C0">
        <w:rPr>
          <w:rFonts w:ascii="Times New Roman" w:hAnsi="Times New Roman"/>
          <w:b/>
          <w:spacing w:val="20"/>
          <w:sz w:val="28"/>
          <w:szCs w:val="28"/>
        </w:rPr>
        <w:t>сентября</w:t>
      </w:r>
      <w:proofErr w:type="gramEnd"/>
      <w:r w:rsidR="00A329C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>
        <w:rPr>
          <w:rFonts w:ascii="Times New Roman" w:hAnsi="Times New Roman"/>
          <w:b/>
          <w:spacing w:val="20"/>
          <w:sz w:val="28"/>
          <w:szCs w:val="28"/>
        </w:rPr>
        <w:t>2</w:t>
      </w:r>
      <w:r w:rsidR="001A06E7">
        <w:rPr>
          <w:rFonts w:ascii="Times New Roman" w:hAnsi="Times New Roman"/>
          <w:b/>
          <w:spacing w:val="20"/>
          <w:sz w:val="28"/>
          <w:szCs w:val="28"/>
        </w:rPr>
        <w:t>3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A329C0">
        <w:rPr>
          <w:rFonts w:ascii="Times New Roman" w:hAnsi="Times New Roman"/>
          <w:b/>
          <w:spacing w:val="20"/>
          <w:sz w:val="28"/>
          <w:szCs w:val="28"/>
        </w:rPr>
        <w:t xml:space="preserve">51 </w:t>
      </w:r>
      <w:proofErr w:type="spellStart"/>
      <w:r w:rsidR="00A329C0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A329C0" w:rsidP="007301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д.Владимировка</w:t>
      </w:r>
      <w:proofErr w:type="spellEnd"/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A329C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i/>
          <w:sz w:val="28"/>
          <w:szCs w:val="28"/>
        </w:rPr>
        <w:t>2024 год и на плановый период 2025 и 2026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A329C0">
        <w:rPr>
          <w:sz w:val="28"/>
          <w:szCs w:val="28"/>
          <w:lang w:eastAsia="en-US"/>
        </w:rPr>
        <w:t>Владимирском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A329C0">
        <w:rPr>
          <w:sz w:val="28"/>
          <w:szCs w:val="28"/>
          <w:lang w:eastAsia="en-US"/>
        </w:rPr>
        <w:t>Владимирского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A329C0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A329C0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A329C0" w:rsidRPr="00A329C0">
        <w:rPr>
          <w:sz w:val="28"/>
          <w:szCs w:val="28"/>
          <w:lang w:eastAsia="en-US"/>
        </w:rPr>
        <w:t>Владимирского</w:t>
      </w:r>
      <w:r w:rsidRPr="00A329C0">
        <w:rPr>
          <w:sz w:val="28"/>
          <w:szCs w:val="28"/>
          <w:lang w:eastAsia="en-US"/>
        </w:rPr>
        <w:t xml:space="preserve"> муниципального образования </w:t>
      </w:r>
      <w:r w:rsidR="007B1650" w:rsidRPr="00A329C0">
        <w:rPr>
          <w:sz w:val="28"/>
          <w:szCs w:val="28"/>
          <w:lang w:eastAsia="en-US"/>
        </w:rPr>
        <w:t xml:space="preserve">на </w:t>
      </w:r>
      <w:r w:rsidR="001A06E7" w:rsidRPr="00A329C0">
        <w:rPr>
          <w:sz w:val="28"/>
          <w:szCs w:val="28"/>
          <w:lang w:eastAsia="en-US"/>
        </w:rPr>
        <w:t>2024 год и на плановый период 2025 и 2026</w:t>
      </w:r>
      <w:r w:rsidRPr="00A329C0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A329C0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A329C0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A329C0" w:rsidRPr="00A329C0">
        <w:rPr>
          <w:sz w:val="28"/>
          <w:szCs w:val="28"/>
          <w:lang w:eastAsia="en-US"/>
        </w:rPr>
        <w:t>Владимирского</w:t>
      </w:r>
      <w:r w:rsidRPr="00A329C0">
        <w:rPr>
          <w:sz w:val="28"/>
          <w:szCs w:val="28"/>
          <w:lang w:eastAsia="en-US"/>
        </w:rPr>
        <w:t xml:space="preserve"> сельского поселения от </w:t>
      </w:r>
      <w:r w:rsidR="00E264EA" w:rsidRPr="00A329C0">
        <w:rPr>
          <w:sz w:val="28"/>
          <w:szCs w:val="28"/>
          <w:lang w:eastAsia="en-US"/>
        </w:rPr>
        <w:t>30</w:t>
      </w:r>
      <w:r w:rsidR="007B1650" w:rsidRPr="00A329C0">
        <w:rPr>
          <w:sz w:val="28"/>
          <w:szCs w:val="28"/>
          <w:lang w:eastAsia="en-US"/>
        </w:rPr>
        <w:t xml:space="preserve"> сентября 202</w:t>
      </w:r>
      <w:r w:rsidR="001A06E7" w:rsidRPr="00A329C0">
        <w:rPr>
          <w:sz w:val="28"/>
          <w:szCs w:val="28"/>
          <w:lang w:eastAsia="en-US"/>
        </w:rPr>
        <w:t>2</w:t>
      </w:r>
      <w:r w:rsidR="00E264EA" w:rsidRPr="00A329C0">
        <w:rPr>
          <w:sz w:val="28"/>
          <w:szCs w:val="28"/>
          <w:lang w:eastAsia="en-US"/>
        </w:rPr>
        <w:t xml:space="preserve"> </w:t>
      </w:r>
      <w:r w:rsidRPr="00A329C0">
        <w:rPr>
          <w:sz w:val="28"/>
          <w:szCs w:val="28"/>
          <w:lang w:eastAsia="en-US"/>
        </w:rPr>
        <w:t>г</w:t>
      </w:r>
      <w:r w:rsidR="00C33914" w:rsidRPr="00A329C0">
        <w:rPr>
          <w:sz w:val="28"/>
          <w:szCs w:val="28"/>
          <w:lang w:eastAsia="en-US"/>
        </w:rPr>
        <w:t>ода</w:t>
      </w:r>
      <w:r w:rsidR="00A329C0" w:rsidRPr="00A329C0">
        <w:rPr>
          <w:sz w:val="28"/>
          <w:szCs w:val="28"/>
          <w:lang w:eastAsia="en-US"/>
        </w:rPr>
        <w:t xml:space="preserve"> № 31</w:t>
      </w:r>
      <w:r w:rsidRPr="00A329C0">
        <w:rPr>
          <w:sz w:val="28"/>
          <w:szCs w:val="28"/>
          <w:lang w:eastAsia="en-US"/>
        </w:rPr>
        <w:t>пг «Об основных</w:t>
      </w:r>
      <w:r w:rsidR="00AC1CD8" w:rsidRPr="00A329C0">
        <w:rPr>
          <w:sz w:val="28"/>
          <w:szCs w:val="28"/>
          <w:lang w:eastAsia="en-US"/>
        </w:rPr>
        <w:t xml:space="preserve"> направлениях бюджетной</w:t>
      </w:r>
      <w:r w:rsidRPr="00A329C0">
        <w:rPr>
          <w:sz w:val="28"/>
          <w:szCs w:val="28"/>
          <w:lang w:eastAsia="en-US"/>
        </w:rPr>
        <w:t xml:space="preserve"> </w:t>
      </w:r>
      <w:r w:rsidR="00AC1CD8" w:rsidRPr="00A329C0">
        <w:rPr>
          <w:sz w:val="28"/>
          <w:szCs w:val="28"/>
          <w:lang w:eastAsia="en-US"/>
        </w:rPr>
        <w:t xml:space="preserve">и налоговой политики </w:t>
      </w:r>
      <w:r w:rsidR="00A329C0" w:rsidRPr="00A329C0">
        <w:rPr>
          <w:sz w:val="28"/>
          <w:szCs w:val="28"/>
          <w:lang w:eastAsia="en-US"/>
        </w:rPr>
        <w:t>Владимирского</w:t>
      </w:r>
      <w:r w:rsidRPr="00A329C0">
        <w:rPr>
          <w:sz w:val="28"/>
          <w:szCs w:val="28"/>
          <w:lang w:eastAsia="en-US"/>
        </w:rPr>
        <w:t xml:space="preserve"> муниципального образования на</w:t>
      </w:r>
      <w:r w:rsidR="001A06E7" w:rsidRPr="00A329C0">
        <w:rPr>
          <w:sz w:val="28"/>
          <w:szCs w:val="28"/>
          <w:lang w:eastAsia="en-US"/>
        </w:rPr>
        <w:t>2023год</w:t>
      </w:r>
      <w:r w:rsidRPr="00A329C0">
        <w:rPr>
          <w:sz w:val="28"/>
          <w:szCs w:val="28"/>
          <w:lang w:eastAsia="en-US"/>
        </w:rPr>
        <w:t xml:space="preserve"> и плановый период 202</w:t>
      </w:r>
      <w:r w:rsidR="001A06E7" w:rsidRPr="00A329C0">
        <w:rPr>
          <w:sz w:val="28"/>
          <w:szCs w:val="28"/>
          <w:lang w:eastAsia="en-US"/>
        </w:rPr>
        <w:t>4</w:t>
      </w:r>
      <w:r w:rsidRPr="00A329C0">
        <w:rPr>
          <w:sz w:val="28"/>
          <w:szCs w:val="28"/>
          <w:lang w:eastAsia="en-US"/>
        </w:rPr>
        <w:t xml:space="preserve"> и 202</w:t>
      </w:r>
      <w:r w:rsidR="001A06E7" w:rsidRPr="00A329C0">
        <w:rPr>
          <w:sz w:val="28"/>
          <w:szCs w:val="28"/>
          <w:lang w:eastAsia="en-US"/>
        </w:rPr>
        <w:t>5</w:t>
      </w:r>
      <w:r w:rsidRPr="00A329C0">
        <w:rPr>
          <w:sz w:val="28"/>
          <w:szCs w:val="28"/>
          <w:lang w:eastAsia="en-US"/>
        </w:rPr>
        <w:t xml:space="preserve"> годов»; </w:t>
      </w:r>
    </w:p>
    <w:p w:rsidR="00B43029" w:rsidRPr="00A329C0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A329C0">
        <w:rPr>
          <w:sz w:val="28"/>
          <w:szCs w:val="28"/>
          <w:lang w:eastAsia="en-US"/>
        </w:rPr>
        <w:t>Настоящее постановление вступает в силу с 01.01.202</w:t>
      </w:r>
      <w:r w:rsidR="001A06E7" w:rsidRPr="00A329C0">
        <w:rPr>
          <w:sz w:val="28"/>
          <w:szCs w:val="28"/>
          <w:lang w:eastAsia="en-US"/>
        </w:rPr>
        <w:t>4</w:t>
      </w:r>
      <w:r w:rsidR="004640DE" w:rsidRPr="00A329C0">
        <w:rPr>
          <w:sz w:val="28"/>
          <w:szCs w:val="28"/>
          <w:lang w:eastAsia="en-US"/>
        </w:rPr>
        <w:t xml:space="preserve"> </w:t>
      </w:r>
      <w:r w:rsidRPr="00A329C0">
        <w:rPr>
          <w:sz w:val="28"/>
          <w:szCs w:val="28"/>
          <w:lang w:eastAsia="en-US"/>
        </w:rPr>
        <w:t>г</w:t>
      </w:r>
      <w:r w:rsidR="004640DE" w:rsidRPr="00A329C0">
        <w:rPr>
          <w:sz w:val="28"/>
          <w:szCs w:val="28"/>
          <w:lang w:eastAsia="en-US"/>
        </w:rPr>
        <w:t>ода</w:t>
      </w:r>
      <w:r w:rsidRPr="00A329C0">
        <w:rPr>
          <w:sz w:val="28"/>
          <w:szCs w:val="28"/>
          <w:lang w:eastAsia="en-US"/>
        </w:rPr>
        <w:t>.</w:t>
      </w:r>
    </w:p>
    <w:p w:rsidR="00B43029" w:rsidRPr="00A329C0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A329C0">
        <w:rPr>
          <w:sz w:val="28"/>
          <w:szCs w:val="28"/>
          <w:lang w:eastAsia="en-US"/>
        </w:rPr>
        <w:t>Опубликовать н</w:t>
      </w:r>
      <w:r w:rsidR="00B43029" w:rsidRPr="00A329C0">
        <w:rPr>
          <w:sz w:val="28"/>
          <w:szCs w:val="28"/>
          <w:lang w:eastAsia="en-US"/>
        </w:rPr>
        <w:t>астоящее постановление в газете «</w:t>
      </w:r>
      <w:r w:rsidR="00A329C0" w:rsidRPr="00A329C0">
        <w:rPr>
          <w:sz w:val="28"/>
          <w:szCs w:val="28"/>
          <w:lang w:eastAsia="en-US"/>
        </w:rPr>
        <w:t>Владимирский</w:t>
      </w:r>
      <w:r w:rsidR="00B43029" w:rsidRPr="00A329C0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r w:rsidR="00A329C0" w:rsidRPr="00A329C0">
        <w:rPr>
          <w:sz w:val="28"/>
          <w:szCs w:val="28"/>
          <w:lang w:eastAsia="en-US"/>
        </w:rPr>
        <w:t>Владимирского</w:t>
      </w:r>
      <w:r w:rsidR="00B43029" w:rsidRPr="00A329C0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A329C0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A329C0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A329C0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A329C0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896D66">
        <w:rPr>
          <w:rFonts w:ascii="Times New Roman" w:hAnsi="Times New Roman" w:cs="Times New Roman"/>
          <w:sz w:val="28"/>
          <w:szCs w:val="28"/>
        </w:rPr>
        <w:t>29.09.2023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896D66">
        <w:rPr>
          <w:rFonts w:ascii="Times New Roman" w:hAnsi="Times New Roman" w:cs="Times New Roman"/>
          <w:sz w:val="28"/>
          <w:szCs w:val="28"/>
        </w:rPr>
        <w:t xml:space="preserve">51 </w:t>
      </w:r>
      <w:proofErr w:type="spellStart"/>
      <w:r w:rsidR="00896D66">
        <w:rPr>
          <w:rFonts w:ascii="Times New Roman" w:hAnsi="Times New Roman" w:cs="Times New Roman"/>
          <w:sz w:val="28"/>
          <w:szCs w:val="28"/>
        </w:rPr>
        <w:t>пг</w:t>
      </w:r>
      <w:bookmarkStart w:id="0" w:name="_GoBack"/>
      <w:bookmarkEnd w:id="0"/>
      <w:proofErr w:type="spellEnd"/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A329C0">
        <w:rPr>
          <w:sz w:val="28"/>
          <w:szCs w:val="28"/>
          <w:lang w:eastAsia="en-US"/>
        </w:rPr>
        <w:t>Владимирском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 xml:space="preserve">определяют приоритеты бюджетной и налоговой политики </w:t>
      </w:r>
      <w:r w:rsidR="00A329C0">
        <w:rPr>
          <w:sz w:val="28"/>
          <w:szCs w:val="28"/>
        </w:rPr>
        <w:t>Владимирского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A329C0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A329C0">
        <w:rPr>
          <w:sz w:val="28"/>
          <w:szCs w:val="28"/>
          <w:lang w:eastAsia="en-US"/>
        </w:rPr>
        <w:t>Владимирского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A329C0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A329C0">
        <w:rPr>
          <w:sz w:val="28"/>
          <w:szCs w:val="28"/>
        </w:rPr>
        <w:t>Владимирского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A329C0">
        <w:rPr>
          <w:sz w:val="28"/>
          <w:szCs w:val="28"/>
        </w:rPr>
        <w:t>Владимирского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A329C0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A329C0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A329C0">
        <w:rPr>
          <w:rFonts w:ascii="Times New Roman" w:hAnsi="Times New Roman" w:cs="Times New Roman"/>
          <w:b/>
          <w:i/>
          <w:sz w:val="28"/>
          <w:szCs w:val="28"/>
        </w:rPr>
        <w:t>Владимирского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A329C0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A329C0">
        <w:rPr>
          <w:rFonts w:ascii="Times New Roman" w:hAnsi="Times New Roman" w:cs="Times New Roman"/>
          <w:b/>
          <w:i/>
          <w:sz w:val="28"/>
          <w:szCs w:val="28"/>
        </w:rPr>
        <w:t>Владимирского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A329C0">
        <w:rPr>
          <w:rFonts w:ascii="Times New Roman" w:hAnsi="Times New Roman" w:cs="Times New Roman"/>
          <w:b/>
          <w:i/>
          <w:sz w:val="28"/>
          <w:szCs w:val="28"/>
        </w:rPr>
        <w:t>Владимирского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ведения реестра источников доходов бюджета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A329C0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A329C0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r w:rsidRPr="0073044F">
        <w:rPr>
          <w:sz w:val="28"/>
          <w:szCs w:val="28"/>
        </w:rPr>
        <w:t xml:space="preserve">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A329C0">
        <w:rPr>
          <w:sz w:val="28"/>
          <w:szCs w:val="28"/>
        </w:rPr>
        <w:t>Владимирского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A329C0">
        <w:rPr>
          <w:sz w:val="28"/>
          <w:szCs w:val="28"/>
        </w:rPr>
        <w:t>Владимирского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r w:rsidR="00A329C0">
        <w:rPr>
          <w:sz w:val="28"/>
          <w:szCs w:val="28"/>
        </w:rPr>
        <w:t>Владимирского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6D66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29C0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B75D9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FA96C"/>
  <w15:docId w15:val="{C871039D-6A80-4F82-BAE8-ED33EAF2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DA39-6958-4339-B3C4-BA2AAF00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newElement</cp:lastModifiedBy>
  <cp:revision>150</cp:revision>
  <cp:lastPrinted>2023-09-29T02:26:00Z</cp:lastPrinted>
  <dcterms:created xsi:type="dcterms:W3CDTF">2016-10-06T03:23:00Z</dcterms:created>
  <dcterms:modified xsi:type="dcterms:W3CDTF">2023-09-29T02:30:00Z</dcterms:modified>
</cp:coreProperties>
</file>