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3C3678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Владимирского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3C3678">
                    <w:rPr>
                      <w:b/>
                      <w:spacing w:val="20"/>
                      <w:sz w:val="28"/>
                    </w:rPr>
                    <w:t>28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3C3678">
                    <w:rPr>
                      <w:b/>
                      <w:spacing w:val="20"/>
                      <w:sz w:val="28"/>
                    </w:rPr>
                    <w:t xml:space="preserve"> августа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E574A9">
                    <w:rPr>
                      <w:b/>
                      <w:spacing w:val="20"/>
                      <w:sz w:val="28"/>
                    </w:rPr>
                    <w:t>7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</w:t>
                  </w:r>
                  <w:r w:rsidR="003C3678">
                    <w:rPr>
                      <w:b/>
                      <w:spacing w:val="20"/>
                      <w:sz w:val="28"/>
                    </w:rPr>
                    <w:t xml:space="preserve">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№ </w:t>
                  </w:r>
                  <w:r w:rsidR="003C3678">
                    <w:rPr>
                      <w:b/>
                      <w:spacing w:val="20"/>
                      <w:sz w:val="28"/>
                    </w:rPr>
                    <w:t>32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3C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дминистрации Владимирского сельского поселения от «18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 2016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№ </w:t>
            </w:r>
            <w:r w:rsidR="003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r w:rsidR="003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Владимирского</w:t>
            </w:r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3C3678">
        <w:rPr>
          <w:rFonts w:ascii="Times New Roman" w:hAnsi="Times New Roman" w:cs="Times New Roman"/>
          <w:sz w:val="28"/>
          <w:szCs w:val="28"/>
        </w:rPr>
        <w:t xml:space="preserve"> Владимирского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97F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2B497F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3C3678">
        <w:rPr>
          <w:rFonts w:ascii="Times New Roman" w:hAnsi="Times New Roman"/>
          <w:bCs/>
          <w:sz w:val="28"/>
          <w:szCs w:val="28"/>
        </w:rPr>
        <w:t>Владимирского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3C3678">
        <w:rPr>
          <w:rFonts w:ascii="Times New Roman" w:hAnsi="Times New Roman"/>
          <w:bCs/>
          <w:sz w:val="28"/>
          <w:szCs w:val="28"/>
        </w:rPr>
        <w:t>«18» мая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3C3678">
        <w:rPr>
          <w:rFonts w:ascii="Times New Roman" w:hAnsi="Times New Roman"/>
          <w:bCs/>
          <w:sz w:val="28"/>
          <w:szCs w:val="28"/>
        </w:rPr>
        <w:t>6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3C3678">
        <w:rPr>
          <w:rFonts w:ascii="Times New Roman" w:hAnsi="Times New Roman"/>
          <w:bCs/>
          <w:sz w:val="28"/>
          <w:szCs w:val="28"/>
        </w:rPr>
        <w:t>19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3C3678">
        <w:rPr>
          <w:rFonts w:ascii="Times New Roman" w:hAnsi="Times New Roman"/>
          <w:bCs/>
          <w:sz w:val="28"/>
          <w:szCs w:val="28"/>
        </w:rPr>
        <w:t>Владимирского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 w:rsidR="003C3678">
        <w:rPr>
          <w:rFonts w:ascii="Times New Roman" w:hAnsi="Times New Roman"/>
          <w:bCs/>
          <w:sz w:val="28"/>
          <w:szCs w:val="28"/>
        </w:rPr>
        <w:t xml:space="preserve"> Владимирского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2016 год и к отчетам о ходе реализации и эффективно</w:t>
      </w:r>
      <w:r w:rsidR="003C3678">
        <w:rPr>
          <w:rFonts w:ascii="Times New Roman" w:hAnsi="Times New Roman"/>
          <w:bCs/>
          <w:sz w:val="28"/>
          <w:szCs w:val="28"/>
        </w:rPr>
        <w:t>сти муниципальных программ Владимирского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 w:rsidR="003C3678">
        <w:rPr>
          <w:rFonts w:ascii="Times New Roman" w:hAnsi="Times New Roman"/>
          <w:bCs/>
          <w:sz w:val="28"/>
          <w:szCs w:val="28"/>
        </w:rPr>
        <w:t>Владимирского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</w:t>
      </w:r>
      <w:r w:rsidR="003C3678">
        <w:rPr>
          <w:rFonts w:ascii="Times New Roman" w:hAnsi="Times New Roman"/>
          <w:bCs/>
          <w:sz w:val="28"/>
          <w:szCs w:val="28"/>
        </w:rPr>
        <w:t>Владимирского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3C3678">
        <w:rPr>
          <w:rFonts w:ascii="Times New Roman" w:hAnsi="Times New Roman"/>
          <w:bCs/>
          <w:sz w:val="28"/>
          <w:szCs w:val="28"/>
        </w:rPr>
        <w:t xml:space="preserve">«18» мая </w:t>
      </w:r>
      <w:r>
        <w:rPr>
          <w:rFonts w:ascii="Times New Roman" w:hAnsi="Times New Roman"/>
          <w:bCs/>
          <w:sz w:val="28"/>
          <w:szCs w:val="28"/>
        </w:rPr>
        <w:t>201</w:t>
      </w:r>
      <w:r w:rsidR="003C3678">
        <w:rPr>
          <w:rFonts w:ascii="Times New Roman" w:hAnsi="Times New Roman"/>
          <w:bCs/>
          <w:sz w:val="28"/>
          <w:szCs w:val="28"/>
        </w:rPr>
        <w:t>6 г. № 19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r w:rsidR="003C3678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их формирования </w:t>
      </w:r>
      <w:r w:rsidR="002B497F" w:rsidRPr="002B497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3678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</w:t>
      </w:r>
      <w:r w:rsidR="003C3678">
        <w:rPr>
          <w:rFonts w:ascii="Times New Roman" w:hAnsi="Times New Roman" w:cs="Times New Roman"/>
          <w:sz w:val="28"/>
          <w:szCs w:val="28"/>
        </w:rPr>
        <w:t>нистрации 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3678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2B497F" w:rsidRPr="0007621C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11. Разработка муниципальных программ осуществляется на основании перечня муниц</w:t>
      </w:r>
      <w:r w:rsidR="003C3678">
        <w:rPr>
          <w:rFonts w:ascii="Times New Roman" w:hAnsi="Times New Roman" w:cs="Times New Roman"/>
          <w:sz w:val="28"/>
          <w:szCs w:val="28"/>
        </w:rPr>
        <w:t>ипальных программ Владимирского</w:t>
      </w:r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</w:t>
      </w:r>
      <w:r w:rsidR="003C3678">
        <w:rPr>
          <w:rFonts w:ascii="Times New Roman" w:hAnsi="Times New Roman" w:cs="Times New Roman"/>
          <w:sz w:val="28"/>
          <w:szCs w:val="28"/>
        </w:rPr>
        <w:t>омического развития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</w:t>
      </w:r>
      <w:r w:rsidR="003C3678">
        <w:rPr>
          <w:rFonts w:ascii="Times New Roman" w:hAnsi="Times New Roman" w:cs="Times New Roman"/>
          <w:sz w:val="28"/>
          <w:szCs w:val="28"/>
        </w:rPr>
        <w:t>лением Администрации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C3678">
        <w:rPr>
          <w:rFonts w:ascii="Times New Roman" w:hAnsi="Times New Roman" w:cs="Times New Roman"/>
          <w:sz w:val="28"/>
          <w:szCs w:val="28"/>
        </w:rPr>
        <w:t>ипальной программы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д) анализ рисков реализации муниципальной программы и описание мер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</w:t>
      </w:r>
      <w:r w:rsidR="003C3678">
        <w:rPr>
          <w:rFonts w:ascii="Times New Roman" w:hAnsi="Times New Roman" w:cs="Times New Roman"/>
          <w:sz w:val="28"/>
          <w:szCs w:val="28"/>
        </w:rPr>
        <w:t>ципальной программы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17. Муниципальные программы, финансирование которых планируется, начиная со следующего финансового года, утверждаются постановл</w:t>
      </w:r>
      <w:r w:rsidR="003C3678">
        <w:rPr>
          <w:rFonts w:ascii="Times New Roman" w:hAnsi="Times New Roman" w:cs="Times New Roman"/>
          <w:sz w:val="28"/>
          <w:szCs w:val="28"/>
        </w:rPr>
        <w:t>ением Администрации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</w:t>
      </w:r>
      <w:r w:rsidR="003C3678">
        <w:rPr>
          <w:rFonts w:ascii="Times New Roman" w:hAnsi="Times New Roman" w:cs="Times New Roman"/>
          <w:sz w:val="28"/>
          <w:szCs w:val="28"/>
        </w:rPr>
        <w:t>ния проекта бюджета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</w:t>
      </w:r>
      <w:r w:rsidR="003C3678">
        <w:rPr>
          <w:rFonts w:ascii="Times New Roman" w:hAnsi="Times New Roman" w:cs="Times New Roman"/>
          <w:sz w:val="28"/>
          <w:szCs w:val="28"/>
        </w:rPr>
        <w:t>ановый период в Думу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18. Муниципальные программы подлежат приведению в соответс</w:t>
      </w:r>
      <w:r w:rsidR="003C3678">
        <w:rPr>
          <w:rFonts w:ascii="Times New Roman" w:hAnsi="Times New Roman" w:cs="Times New Roman"/>
          <w:sz w:val="28"/>
          <w:szCs w:val="28"/>
        </w:rPr>
        <w:t>твие с решением Думы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</w:t>
      </w:r>
      <w:r w:rsidR="003C3678">
        <w:rPr>
          <w:rFonts w:ascii="Times New Roman" w:hAnsi="Times New Roman" w:cs="Times New Roman"/>
          <w:sz w:val="28"/>
          <w:szCs w:val="28"/>
        </w:rPr>
        <w:t>утверждении бюджета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20. Постано</w:t>
      </w:r>
      <w:r w:rsidR="00866FDD">
        <w:rPr>
          <w:rFonts w:ascii="Times New Roman" w:hAnsi="Times New Roman" w:cs="Times New Roman"/>
          <w:sz w:val="28"/>
          <w:szCs w:val="28"/>
        </w:rPr>
        <w:t>вление Администрации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</w:t>
      </w:r>
      <w:r w:rsidR="00866FDD">
        <w:rPr>
          <w:rFonts w:ascii="Times New Roman" w:hAnsi="Times New Roman" w:cs="Times New Roman"/>
          <w:sz w:val="28"/>
          <w:szCs w:val="28"/>
        </w:rPr>
        <w:t>в силу решения Думы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</w:t>
      </w:r>
      <w:r w:rsidR="00866FDD">
        <w:rPr>
          <w:rFonts w:ascii="Times New Roman" w:hAnsi="Times New Roman" w:cs="Times New Roman"/>
          <w:sz w:val="28"/>
          <w:szCs w:val="28"/>
        </w:rPr>
        <w:t xml:space="preserve"> изменений в бюджет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21. 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Изменение  задач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>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23. Постанов</w:t>
      </w:r>
      <w:r w:rsidR="00866FDD">
        <w:rPr>
          <w:rFonts w:ascii="Times New Roman" w:hAnsi="Times New Roman" w:cs="Times New Roman"/>
          <w:sz w:val="28"/>
          <w:szCs w:val="28"/>
        </w:rPr>
        <w:t>ление Администрации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</w:t>
      </w:r>
      <w:r w:rsidR="00866FDD">
        <w:rPr>
          <w:rFonts w:ascii="Times New Roman" w:hAnsi="Times New Roman" w:cs="Times New Roman"/>
          <w:sz w:val="28"/>
          <w:szCs w:val="28"/>
        </w:rPr>
        <w:t xml:space="preserve">и проекта бюджета Владимирского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 xml:space="preserve">Думы  </w:t>
      </w:r>
      <w:r w:rsidR="00866FDD">
        <w:rPr>
          <w:rFonts w:ascii="Times New Roman" w:hAnsi="Times New Roman" w:cs="Times New Roman"/>
          <w:sz w:val="28"/>
          <w:szCs w:val="28"/>
        </w:rPr>
        <w:lastRenderedPageBreak/>
        <w:t>Владимирского</w:t>
      </w:r>
      <w:proofErr w:type="gramEnd"/>
      <w:r w:rsidR="00866FDD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r w:rsidR="00866FDD">
        <w:rPr>
          <w:rFonts w:ascii="Times New Roman" w:hAnsi="Times New Roman" w:cs="Times New Roman"/>
          <w:sz w:val="28"/>
          <w:szCs w:val="28"/>
        </w:rPr>
        <w:t>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</w:t>
      </w:r>
      <w:r w:rsidR="00866FDD">
        <w:rPr>
          <w:rFonts w:ascii="Times New Roman" w:hAnsi="Times New Roman" w:cs="Times New Roman"/>
          <w:sz w:val="28"/>
          <w:szCs w:val="28"/>
        </w:rPr>
        <w:t>ям расходов бюджета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</w:t>
      </w:r>
      <w:r w:rsidR="00866FDD">
        <w:rPr>
          <w:rFonts w:ascii="Times New Roman" w:hAnsi="Times New Roman" w:cs="Times New Roman"/>
          <w:sz w:val="28"/>
          <w:szCs w:val="28"/>
        </w:rPr>
        <w:t>сайте Администрации Владимирского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134064" w:rsidRPr="00134064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40119C"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6FDD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r w:rsidR="00866FDD">
        <w:rPr>
          <w:rFonts w:ascii="Times New Roman" w:hAnsi="Times New Roman" w:cs="Times New Roman"/>
          <w:sz w:val="28"/>
          <w:szCs w:val="28"/>
        </w:rPr>
        <w:t>Владимирского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66FDD">
        <w:rPr>
          <w:rFonts w:ascii="Times New Roman" w:hAnsi="Times New Roman" w:cs="Times New Roman"/>
          <w:sz w:val="28"/>
          <w:szCs w:val="28"/>
        </w:rPr>
        <w:t>главе Владимирского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 xml:space="preserve">, содержащую анализ факторов, повлиявших на ход реализации муниципальной программы, сведения о внесенных ответственным </w:t>
      </w:r>
      <w:r w:rsidRPr="00134064">
        <w:rPr>
          <w:rFonts w:ascii="Times New Roman" w:hAnsi="Times New Roman" w:cs="Times New Roman"/>
          <w:sz w:val="28"/>
          <w:szCs w:val="28"/>
        </w:rPr>
        <w:lastRenderedPageBreak/>
        <w:t>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r w:rsidR="00866FDD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866FDD">
        <w:rPr>
          <w:rFonts w:ascii="Times New Roman" w:hAnsi="Times New Roman" w:cs="Times New Roman"/>
          <w:sz w:val="28"/>
          <w:szCs w:val="28"/>
        </w:rPr>
        <w:t>Владимирского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r w:rsidR="00866FDD">
        <w:rPr>
          <w:rFonts w:ascii="Times New Roman" w:hAnsi="Times New Roman" w:cs="Times New Roman"/>
          <w:sz w:val="28"/>
          <w:szCs w:val="28"/>
        </w:rPr>
        <w:t>Владимирского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r w:rsidR="00866FDD">
        <w:rPr>
          <w:rFonts w:ascii="Times New Roman" w:hAnsi="Times New Roman" w:cs="Times New Roman"/>
          <w:sz w:val="28"/>
          <w:szCs w:val="28"/>
        </w:rPr>
        <w:t>Владимирского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r w:rsidR="00866FDD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«семи» заменить на слово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 заменить на слово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866FDD">
        <w:rPr>
          <w:rFonts w:ascii="Times New Roman" w:hAnsi="Times New Roman" w:cs="Times New Roman"/>
          <w:sz w:val="28"/>
          <w:szCs w:val="28"/>
        </w:rPr>
        <w:t xml:space="preserve"> «Владимирский вестник»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866FDD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66FDD">
        <w:rPr>
          <w:rFonts w:ascii="Times New Roman" w:hAnsi="Times New Roman" w:cs="Times New Roman"/>
          <w:b/>
          <w:sz w:val="28"/>
          <w:szCs w:val="28"/>
        </w:rPr>
        <w:t>Владимирского</w:t>
      </w:r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FDD">
        <w:rPr>
          <w:rFonts w:ascii="Times New Roman" w:hAnsi="Times New Roman" w:cs="Times New Roman"/>
          <w:b/>
          <w:sz w:val="28"/>
          <w:szCs w:val="28"/>
        </w:rPr>
        <w:t>О.В.Гамаюнова</w:t>
      </w:r>
      <w:bookmarkStart w:id="0" w:name="_GoBack"/>
      <w:bookmarkEnd w:id="0"/>
      <w:proofErr w:type="spellEnd"/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67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6FDD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4DD9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0F3C"/>
  <w15:docId w15:val="{AFD352AD-2562-49AA-84C3-90244C9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1950-D55D-42D9-B9D3-4503C358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18</cp:revision>
  <cp:lastPrinted>2017-08-28T02:44:00Z</cp:lastPrinted>
  <dcterms:created xsi:type="dcterms:W3CDTF">2017-08-02T05:39:00Z</dcterms:created>
  <dcterms:modified xsi:type="dcterms:W3CDTF">2017-08-28T02:51:00Z</dcterms:modified>
</cp:coreProperties>
</file>